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CB0" w:rsidRDefault="00F64CB0" w:rsidP="00772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дисциплины</w:t>
      </w:r>
    </w:p>
    <w:p w:rsidR="00F64CB0" w:rsidRDefault="00F64CB0" w:rsidP="00772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5B8" w:rsidRPr="00B91432" w:rsidRDefault="00B91432" w:rsidP="00772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Цифровая математика на языке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Pr="00B914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</w:p>
    <w:p w:rsidR="007725B8" w:rsidRPr="00573FE7" w:rsidRDefault="007725B8" w:rsidP="00772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5D97" w:rsidRDefault="00C31117" w:rsidP="00CC5D97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</w:t>
      </w:r>
      <w:r w:rsidR="00CC5D97" w:rsidRPr="00CC5D97">
        <w:t>«Финансы и кредит»</w:t>
      </w:r>
    </w:p>
    <w:p w:rsidR="007725B8" w:rsidRPr="00573FE7" w:rsidRDefault="007725B8" w:rsidP="00CC5D97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b/>
          <w:bCs/>
          <w:iCs/>
        </w:rPr>
      </w:pPr>
      <w:r w:rsidRPr="00573FE7">
        <w:rPr>
          <w:b/>
          <w:bCs/>
          <w:iCs/>
        </w:rPr>
        <w:t>Цели изучения дисциплины:</w:t>
      </w:r>
    </w:p>
    <w:p w:rsidR="00A20F02" w:rsidRDefault="00A20F02" w:rsidP="00BC0390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rFonts w:eastAsiaTheme="minorHAnsi"/>
          <w:b/>
          <w:bCs/>
          <w:iCs/>
          <w:lang w:bidi="ru-RU"/>
        </w:rPr>
      </w:pPr>
      <w:r w:rsidRPr="00A20F02">
        <w:rPr>
          <w:rFonts w:eastAsiaTheme="minorHAnsi"/>
          <w:bCs/>
          <w:iCs/>
        </w:rPr>
        <w:t>формирование у студентов основ теоретических знаний, первоначальных умений и навыков в области экономико-математического моделирования и теории принятия управленческих решений, в выработке интереса к проблемам математического анализа разнообразных финансово</w:t>
      </w:r>
      <w:r>
        <w:rPr>
          <w:rFonts w:eastAsiaTheme="minorHAnsi"/>
          <w:bCs/>
          <w:iCs/>
        </w:rPr>
        <w:t>-</w:t>
      </w:r>
      <w:r w:rsidRPr="00A20F02">
        <w:rPr>
          <w:rFonts w:eastAsiaTheme="minorHAnsi"/>
          <w:bCs/>
          <w:iCs/>
        </w:rPr>
        <w:t>экономических ситуаций, в развитии логико-математической и общей культуры моделирования и управления с использованием информационных технологий.</w:t>
      </w:r>
      <w:r w:rsidRPr="00A20F02">
        <w:rPr>
          <w:rFonts w:eastAsiaTheme="minorHAnsi"/>
          <w:b/>
          <w:bCs/>
          <w:iCs/>
          <w:lang w:bidi="ru-RU"/>
        </w:rPr>
        <w:t xml:space="preserve"> </w:t>
      </w:r>
    </w:p>
    <w:p w:rsidR="00CC5D97" w:rsidRDefault="00C31117" w:rsidP="00CC5D97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916CD4">
        <w:rPr>
          <w:b/>
          <w:bCs/>
          <w:color w:val="000000"/>
          <w:shd w:val="clear" w:color="auto" w:fill="FFFFFF"/>
          <w:lang w:eastAsia="ru-RU" w:bidi="ru-RU"/>
        </w:rPr>
        <w:t xml:space="preserve">Место дисциплины в структуре ООП </w:t>
      </w:r>
      <w:r w:rsidR="00BC0390">
        <w:t xml:space="preserve">дисциплина базовой части цикла математики и информатики основной образовательной программы бакалавриата по направлению подготовки 38.03.01 Экономика, профиль </w:t>
      </w:r>
      <w:r w:rsidR="00CC5D97" w:rsidRPr="00CC5D97">
        <w:t>«Финансы и кредит»</w:t>
      </w:r>
    </w:p>
    <w:p w:rsidR="007725B8" w:rsidRPr="00573FE7" w:rsidRDefault="007725B8" w:rsidP="00CC5D97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b/>
          <w:bCs/>
        </w:rPr>
      </w:pPr>
      <w:r w:rsidRPr="00573FE7">
        <w:rPr>
          <w:b/>
          <w:bCs/>
          <w:iCs/>
        </w:rPr>
        <w:t>Краткое содержание</w:t>
      </w:r>
      <w:r w:rsidRPr="00573FE7">
        <w:rPr>
          <w:b/>
          <w:bCs/>
        </w:rPr>
        <w:t>:</w:t>
      </w:r>
    </w:p>
    <w:p w:rsidR="007725B8" w:rsidRPr="00A20F02" w:rsidRDefault="00CB41A9" w:rsidP="00A20F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9">
        <w:rPr>
          <w:rFonts w:ascii="Times New Roman" w:hAnsi="Times New Roman" w:cs="Times New Roman"/>
          <w:bCs/>
          <w:sz w:val="28"/>
          <w:szCs w:val="28"/>
        </w:rPr>
        <w:t>Назначение языка программирования R, решаемые задачи. Начало работы в среде R. Пакеты среды R. Технологии получения данных. Создание набора данных в среде R. Простейшие операции над переменными. Логические операции. Математические функции. Тригонометрические функции. Операции над комплексными переменными. Управление данными. Обработка данных. Управление выполнением команд. Управляющие конструкции языка. Агрегирование и изменение структуры данных. Функции, заданные пользователем. Типовые программные решения на языке R. Графические возможности среды R. Базовые диаграммы. Основы статистической обработки данных. Использование R в задачах учета и анализа хозяйственной деятельности.</w:t>
      </w:r>
      <w:bookmarkStart w:id="0" w:name="_GoBack"/>
      <w:bookmarkEnd w:id="0"/>
    </w:p>
    <w:sectPr w:rsidR="007725B8" w:rsidRPr="00A20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2C"/>
    <w:rsid w:val="000A3C72"/>
    <w:rsid w:val="004740BC"/>
    <w:rsid w:val="00484F37"/>
    <w:rsid w:val="007725B8"/>
    <w:rsid w:val="0078747C"/>
    <w:rsid w:val="0085632C"/>
    <w:rsid w:val="00A20F02"/>
    <w:rsid w:val="00B91432"/>
    <w:rsid w:val="00BC0390"/>
    <w:rsid w:val="00C31117"/>
    <w:rsid w:val="00CB41A9"/>
    <w:rsid w:val="00CC5D97"/>
    <w:rsid w:val="00D66369"/>
    <w:rsid w:val="00DA3C30"/>
    <w:rsid w:val="00F6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5D886-9E05-4AAA-99D8-60264763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740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740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740BC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7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064C6C-56BF-4A35-A355-742C6C70C854}"/>
</file>

<file path=customXml/itemProps2.xml><?xml version="1.0" encoding="utf-8"?>
<ds:datastoreItem xmlns:ds="http://schemas.openxmlformats.org/officeDocument/2006/customXml" ds:itemID="{C530A918-4F8A-41C6-BB98-7E37920BBCE2}"/>
</file>

<file path=customXml/itemProps3.xml><?xml version="1.0" encoding="utf-8"?>
<ds:datastoreItem xmlns:ds="http://schemas.openxmlformats.org/officeDocument/2006/customXml" ds:itemID="{CE3E9EB5-DDDE-4489-B8D3-DBB8E3253F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Хаюрова Елена Вячеславовна</dc:creator>
  <cp:keywords/>
  <dc:description/>
  <cp:lastModifiedBy>Морозова Наталия</cp:lastModifiedBy>
  <cp:revision>5</cp:revision>
  <dcterms:created xsi:type="dcterms:W3CDTF">2021-05-12T12:17:00Z</dcterms:created>
  <dcterms:modified xsi:type="dcterms:W3CDTF">2021-06-03T06:39:00Z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